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676" w:rsidRPr="00F876DB" w:rsidRDefault="00E01C08" w:rsidP="0021267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76DB">
        <w:rPr>
          <w:rFonts w:ascii="Times New Roman" w:hAnsi="Times New Roman" w:cs="Times New Roman"/>
          <w:b/>
          <w:sz w:val="28"/>
          <w:szCs w:val="28"/>
        </w:rPr>
        <w:t>Семинарское занятие №3</w:t>
      </w:r>
      <w:r w:rsidR="00212676" w:rsidRPr="00F876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2676" w:rsidRPr="00F876DB" w:rsidRDefault="00F876DB" w:rsidP="00212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6DB">
        <w:rPr>
          <w:rFonts w:ascii="Times New Roman" w:hAnsi="Times New Roman" w:cs="Times New Roman"/>
          <w:b/>
          <w:sz w:val="28"/>
          <w:szCs w:val="28"/>
        </w:rPr>
        <w:t>Концепции здоровья</w:t>
      </w:r>
    </w:p>
    <w:p w:rsidR="00212676" w:rsidRPr="00F876DB" w:rsidRDefault="00212676" w:rsidP="002126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676" w:rsidRDefault="00212676" w:rsidP="00212676">
      <w:pPr>
        <w:jc w:val="center"/>
        <w:rPr>
          <w:rFonts w:ascii="Times New Roman" w:hAnsi="Times New Roman" w:cs="Times New Roman"/>
          <w:sz w:val="28"/>
          <w:szCs w:val="28"/>
        </w:rPr>
      </w:pPr>
      <w:r w:rsidRPr="00F876DB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Pr="00F876DB">
        <w:rPr>
          <w:rFonts w:ascii="Times New Roman" w:hAnsi="Times New Roman" w:cs="Times New Roman"/>
          <w:sz w:val="28"/>
          <w:szCs w:val="28"/>
        </w:rPr>
        <w:t>Рассмот</w:t>
      </w:r>
      <w:r w:rsidR="00F876DB" w:rsidRPr="00F876DB">
        <w:rPr>
          <w:rFonts w:ascii="Times New Roman" w:hAnsi="Times New Roman" w:cs="Times New Roman"/>
          <w:sz w:val="28"/>
          <w:szCs w:val="28"/>
        </w:rPr>
        <w:t>реть основные концепции здоровья</w:t>
      </w:r>
    </w:p>
    <w:p w:rsidR="00F876DB" w:rsidRPr="00F876DB" w:rsidRDefault="00F876DB" w:rsidP="002126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76DB" w:rsidRDefault="00F876DB" w:rsidP="00F876D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важнейших </w:t>
      </w:r>
      <w:r w:rsidR="00156E0A">
        <w:rPr>
          <w:rFonts w:ascii="Times New Roman" w:hAnsi="Times New Roman" w:cs="Times New Roman"/>
          <w:sz w:val="28"/>
          <w:szCs w:val="28"/>
        </w:rPr>
        <w:t xml:space="preserve">признаков, </w:t>
      </w:r>
      <w:r w:rsidR="00EB0BFA">
        <w:rPr>
          <w:rFonts w:ascii="Times New Roman" w:hAnsi="Times New Roman" w:cs="Times New Roman"/>
          <w:sz w:val="28"/>
          <w:szCs w:val="28"/>
        </w:rPr>
        <w:t xml:space="preserve">определяющих </w:t>
      </w:r>
      <w:r w:rsidR="00FF0961">
        <w:rPr>
          <w:rFonts w:ascii="Times New Roman" w:hAnsi="Times New Roman" w:cs="Times New Roman"/>
          <w:sz w:val="28"/>
          <w:szCs w:val="28"/>
        </w:rPr>
        <w:t>принадлежность общества к цивилизации, всегда считалось</w:t>
      </w:r>
      <w:r w:rsidRPr="00F876DB">
        <w:rPr>
          <w:rFonts w:ascii="Times New Roman" w:hAnsi="Times New Roman" w:cs="Times New Roman"/>
          <w:sz w:val="28"/>
          <w:szCs w:val="28"/>
        </w:rPr>
        <w:t xml:space="preserve"> сост</w:t>
      </w:r>
      <w:r w:rsidR="00FF0961">
        <w:rPr>
          <w:rFonts w:ascii="Times New Roman" w:hAnsi="Times New Roman" w:cs="Times New Roman"/>
          <w:sz w:val="28"/>
          <w:szCs w:val="28"/>
        </w:rPr>
        <w:t xml:space="preserve">ояние здоровья конкретного </w:t>
      </w:r>
      <w:r w:rsidRPr="00F876DB">
        <w:rPr>
          <w:rFonts w:ascii="Times New Roman" w:hAnsi="Times New Roman" w:cs="Times New Roman"/>
          <w:sz w:val="28"/>
          <w:szCs w:val="28"/>
        </w:rPr>
        <w:t>чел</w:t>
      </w:r>
      <w:r w:rsidR="00FF0961">
        <w:rPr>
          <w:rFonts w:ascii="Times New Roman" w:hAnsi="Times New Roman" w:cs="Times New Roman"/>
          <w:sz w:val="28"/>
          <w:szCs w:val="28"/>
        </w:rPr>
        <w:t>овека и населения в</w:t>
      </w:r>
      <w:r>
        <w:rPr>
          <w:rFonts w:ascii="Times New Roman" w:hAnsi="Times New Roman" w:cs="Times New Roman"/>
          <w:sz w:val="28"/>
          <w:szCs w:val="28"/>
        </w:rPr>
        <w:t xml:space="preserve"> целом. </w:t>
      </w:r>
    </w:p>
    <w:p w:rsidR="00156E0A" w:rsidRDefault="00F876DB" w:rsidP="00156E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здоровья определяет возможности человека </w:t>
      </w:r>
      <w:r w:rsidR="00156E0A">
        <w:rPr>
          <w:rFonts w:ascii="Times New Roman" w:hAnsi="Times New Roman" w:cs="Times New Roman"/>
          <w:sz w:val="28"/>
          <w:szCs w:val="28"/>
        </w:rPr>
        <w:t xml:space="preserve">вести активную, </w:t>
      </w:r>
      <w:r w:rsidR="00FF0961">
        <w:rPr>
          <w:rFonts w:ascii="Times New Roman" w:hAnsi="Times New Roman" w:cs="Times New Roman"/>
          <w:sz w:val="28"/>
          <w:szCs w:val="28"/>
        </w:rPr>
        <w:t xml:space="preserve">полноценную жизнь, плодотворно трудиться, </w:t>
      </w:r>
      <w:r w:rsidRPr="00F876DB">
        <w:rPr>
          <w:rFonts w:ascii="Times New Roman" w:hAnsi="Times New Roman" w:cs="Times New Roman"/>
          <w:sz w:val="28"/>
          <w:szCs w:val="28"/>
        </w:rPr>
        <w:t>качествен</w:t>
      </w:r>
      <w:r w:rsidR="00FF0961">
        <w:rPr>
          <w:rFonts w:ascii="Times New Roman" w:hAnsi="Times New Roman" w:cs="Times New Roman"/>
          <w:sz w:val="28"/>
          <w:szCs w:val="28"/>
        </w:rPr>
        <w:t xml:space="preserve">но проводить свой досуг. </w:t>
      </w:r>
      <w:r>
        <w:rPr>
          <w:rFonts w:ascii="Times New Roman" w:hAnsi="Times New Roman" w:cs="Times New Roman"/>
          <w:sz w:val="28"/>
          <w:szCs w:val="28"/>
        </w:rPr>
        <w:t xml:space="preserve">В конечном итоге </w:t>
      </w:r>
      <w:r w:rsidRPr="00F876DB">
        <w:rPr>
          <w:rFonts w:ascii="Times New Roman" w:hAnsi="Times New Roman" w:cs="Times New Roman"/>
          <w:sz w:val="28"/>
          <w:szCs w:val="28"/>
        </w:rPr>
        <w:t>именно уровень</w:t>
      </w:r>
      <w:r w:rsidR="00156E0A">
        <w:rPr>
          <w:rFonts w:ascii="Times New Roman" w:hAnsi="Times New Roman" w:cs="Times New Roman"/>
          <w:sz w:val="28"/>
          <w:szCs w:val="28"/>
        </w:rPr>
        <w:t xml:space="preserve"> здоровья </w:t>
      </w:r>
      <w:r w:rsidR="00FF0961">
        <w:rPr>
          <w:rFonts w:ascii="Times New Roman" w:hAnsi="Times New Roman" w:cs="Times New Roman"/>
          <w:sz w:val="28"/>
          <w:szCs w:val="28"/>
        </w:rPr>
        <w:t>населения оказывает значительное влияние на динамику экономического развития общества, страны, воздействуя на</w:t>
      </w:r>
      <w:r w:rsidRPr="00F876DB">
        <w:rPr>
          <w:rFonts w:ascii="Times New Roman" w:hAnsi="Times New Roman" w:cs="Times New Roman"/>
          <w:sz w:val="28"/>
          <w:szCs w:val="28"/>
        </w:rPr>
        <w:t xml:space="preserve"> прои</w:t>
      </w:r>
      <w:r w:rsidR="00FF0961">
        <w:rPr>
          <w:rFonts w:ascii="Times New Roman" w:hAnsi="Times New Roman" w:cs="Times New Roman"/>
          <w:sz w:val="28"/>
          <w:szCs w:val="28"/>
        </w:rPr>
        <w:t xml:space="preserve">зводительность труда. </w:t>
      </w:r>
      <w:r w:rsidR="00156E0A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FF0961">
        <w:rPr>
          <w:rFonts w:ascii="Times New Roman" w:hAnsi="Times New Roman" w:cs="Times New Roman"/>
          <w:sz w:val="28"/>
          <w:szCs w:val="28"/>
        </w:rPr>
        <w:t>поэтому здоровье населения в целом и каждого члена общества является</w:t>
      </w:r>
      <w:r w:rsidRPr="00F876DB">
        <w:rPr>
          <w:rFonts w:ascii="Times New Roman" w:hAnsi="Times New Roman" w:cs="Times New Roman"/>
          <w:sz w:val="28"/>
          <w:szCs w:val="28"/>
        </w:rPr>
        <w:t xml:space="preserve"> непреходящ</w:t>
      </w:r>
      <w:r w:rsidR="00FF0961">
        <w:rPr>
          <w:rFonts w:ascii="Times New Roman" w:hAnsi="Times New Roman" w:cs="Times New Roman"/>
          <w:sz w:val="28"/>
          <w:szCs w:val="28"/>
        </w:rPr>
        <w:t>ей ценностью, общественным достоянием, залогом успешного развития</w:t>
      </w:r>
      <w:r w:rsidRPr="00F876DB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156E0A" w:rsidRDefault="00F876DB" w:rsidP="00156E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DB">
        <w:rPr>
          <w:rFonts w:ascii="Times New Roman" w:hAnsi="Times New Roman" w:cs="Times New Roman"/>
          <w:sz w:val="28"/>
          <w:szCs w:val="28"/>
        </w:rPr>
        <w:t>Так, что же такое здоровье? Существуют множество концепций здо</w:t>
      </w:r>
      <w:r w:rsidR="00156E0A">
        <w:rPr>
          <w:rFonts w:ascii="Times New Roman" w:hAnsi="Times New Roman" w:cs="Times New Roman"/>
          <w:sz w:val="28"/>
          <w:szCs w:val="28"/>
        </w:rPr>
        <w:t>ровья (основная идея, понятие).</w:t>
      </w:r>
    </w:p>
    <w:p w:rsidR="00156E0A" w:rsidRDefault="00DF1339" w:rsidP="00156E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Всемирная </w:t>
      </w:r>
      <w:r w:rsidR="00FF0961">
        <w:rPr>
          <w:rFonts w:ascii="Times New Roman" w:hAnsi="Times New Roman" w:cs="Times New Roman"/>
          <w:sz w:val="28"/>
          <w:szCs w:val="28"/>
        </w:rPr>
        <w:t xml:space="preserve">организация здравоохранения (ВОЗ) так определила понятие </w:t>
      </w:r>
      <w:r w:rsidR="00F876DB" w:rsidRPr="00F876DB">
        <w:rPr>
          <w:rFonts w:ascii="Times New Roman" w:hAnsi="Times New Roman" w:cs="Times New Roman"/>
          <w:sz w:val="28"/>
          <w:szCs w:val="28"/>
        </w:rPr>
        <w:t>здоровь</w:t>
      </w:r>
      <w:r w:rsidR="00156E0A">
        <w:rPr>
          <w:rFonts w:ascii="Times New Roman" w:hAnsi="Times New Roman" w:cs="Times New Roman"/>
          <w:sz w:val="28"/>
          <w:szCs w:val="28"/>
        </w:rPr>
        <w:t>я:</w:t>
      </w:r>
    </w:p>
    <w:p w:rsidR="00F876DB" w:rsidRPr="00F876DB" w:rsidRDefault="00D44F31" w:rsidP="00156E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«Здоровье – это состояние полного физического, духовного и социального благополучия, а не только отсутствие болезней и физических </w:t>
      </w:r>
      <w:r w:rsidR="00F876DB" w:rsidRPr="00F876DB">
        <w:rPr>
          <w:rFonts w:ascii="Times New Roman" w:hAnsi="Times New Roman" w:cs="Times New Roman"/>
          <w:sz w:val="28"/>
          <w:szCs w:val="28"/>
        </w:rPr>
        <w:t>недостатков».</w:t>
      </w:r>
    </w:p>
    <w:p w:rsidR="00F876DB" w:rsidRPr="00F876DB" w:rsidRDefault="00D44F31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50% -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образ жизни</w:t>
      </w:r>
    </w:p>
    <w:p w:rsidR="00F876DB" w:rsidRPr="00F876DB" w:rsidRDefault="00D44F31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-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окружающая среда</w:t>
      </w:r>
    </w:p>
    <w:p w:rsidR="00F876DB" w:rsidRPr="00F876DB" w:rsidRDefault="00F876DB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 w:rsidRPr="00F876DB">
        <w:rPr>
          <w:rFonts w:ascii="Times New Roman" w:hAnsi="Times New Roman" w:cs="Times New Roman"/>
          <w:sz w:val="28"/>
          <w:szCs w:val="28"/>
        </w:rPr>
        <w:t>20% - наследственные факторы</w:t>
      </w:r>
    </w:p>
    <w:p w:rsidR="00DF1339" w:rsidRDefault="00D44F31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10% -</w:t>
      </w:r>
      <w:r w:rsidR="00DF1339">
        <w:rPr>
          <w:rFonts w:ascii="Times New Roman" w:hAnsi="Times New Roman" w:cs="Times New Roman"/>
          <w:sz w:val="28"/>
          <w:szCs w:val="28"/>
        </w:rPr>
        <w:t xml:space="preserve"> медицина.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здорового человека важными параметрами качества жизни </w:t>
      </w:r>
      <w:r w:rsidR="00F876DB" w:rsidRPr="00F876DB">
        <w:rPr>
          <w:rFonts w:ascii="Times New Roman" w:hAnsi="Times New Roman" w:cs="Times New Roman"/>
          <w:sz w:val="28"/>
          <w:szCs w:val="28"/>
        </w:rPr>
        <w:t>являются: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сохранение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(по</w:t>
      </w:r>
      <w:r>
        <w:rPr>
          <w:rFonts w:ascii="Times New Roman" w:hAnsi="Times New Roman" w:cs="Times New Roman"/>
          <w:sz w:val="28"/>
          <w:szCs w:val="28"/>
        </w:rPr>
        <w:t>вышение) социального</w:t>
      </w:r>
      <w:r w:rsidR="00DF1339">
        <w:rPr>
          <w:rFonts w:ascii="Times New Roman" w:hAnsi="Times New Roman" w:cs="Times New Roman"/>
          <w:sz w:val="28"/>
          <w:szCs w:val="28"/>
        </w:rPr>
        <w:t xml:space="preserve"> статуса;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сохранение семейного</w:t>
      </w:r>
      <w:r w:rsidR="00DF1339">
        <w:rPr>
          <w:rFonts w:ascii="Times New Roman" w:hAnsi="Times New Roman" w:cs="Times New Roman"/>
          <w:sz w:val="28"/>
          <w:szCs w:val="28"/>
        </w:rPr>
        <w:t xml:space="preserve"> статуса;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сексуальная </w:t>
      </w:r>
      <w:r w:rsidR="00DF1339">
        <w:rPr>
          <w:rFonts w:ascii="Times New Roman" w:hAnsi="Times New Roman" w:cs="Times New Roman"/>
          <w:sz w:val="28"/>
          <w:szCs w:val="28"/>
        </w:rPr>
        <w:t>активность;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удовлетво</w:t>
      </w:r>
      <w:r>
        <w:rPr>
          <w:rFonts w:ascii="Times New Roman" w:hAnsi="Times New Roman" w:cs="Times New Roman"/>
          <w:sz w:val="28"/>
          <w:szCs w:val="28"/>
        </w:rPr>
        <w:t xml:space="preserve">рение </w:t>
      </w:r>
      <w:r w:rsidR="00DF1339">
        <w:rPr>
          <w:rFonts w:ascii="Times New Roman" w:hAnsi="Times New Roman" w:cs="Times New Roman"/>
          <w:sz w:val="28"/>
          <w:szCs w:val="28"/>
        </w:rPr>
        <w:t>от у</w:t>
      </w:r>
      <w:r>
        <w:rPr>
          <w:rFonts w:ascii="Times New Roman" w:hAnsi="Times New Roman" w:cs="Times New Roman"/>
          <w:sz w:val="28"/>
          <w:szCs w:val="28"/>
        </w:rPr>
        <w:t>влечений и</w:t>
      </w:r>
      <w:r w:rsidR="00DF1339">
        <w:rPr>
          <w:rFonts w:ascii="Times New Roman" w:hAnsi="Times New Roman" w:cs="Times New Roman"/>
          <w:sz w:val="28"/>
          <w:szCs w:val="28"/>
        </w:rPr>
        <w:t xml:space="preserve"> отдыха.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больного человека, помимо перечисленных параметров, большое значение имеет и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возможност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1339">
        <w:rPr>
          <w:rFonts w:ascii="Times New Roman" w:hAnsi="Times New Roman" w:cs="Times New Roman"/>
          <w:sz w:val="28"/>
          <w:szCs w:val="28"/>
        </w:rPr>
        <w:t xml:space="preserve">самообслуживания, </w:t>
      </w:r>
      <w:proofErr w:type="spellStart"/>
      <w:r w:rsidR="00DF1339">
        <w:rPr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="00DF1339">
        <w:rPr>
          <w:rFonts w:ascii="Times New Roman" w:hAnsi="Times New Roman" w:cs="Times New Roman"/>
          <w:sz w:val="28"/>
          <w:szCs w:val="28"/>
        </w:rPr>
        <w:t>.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Критериями качества жизни [ВОЗ, 1995] принято </w:t>
      </w:r>
      <w:r w:rsidR="00DF1339">
        <w:rPr>
          <w:rFonts w:ascii="Times New Roman" w:hAnsi="Times New Roman" w:cs="Times New Roman"/>
          <w:sz w:val="28"/>
          <w:szCs w:val="28"/>
        </w:rPr>
        <w:t>считать: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DF1339">
        <w:rPr>
          <w:rFonts w:ascii="Times New Roman" w:hAnsi="Times New Roman" w:cs="Times New Roman"/>
          <w:sz w:val="28"/>
          <w:szCs w:val="28"/>
        </w:rPr>
        <w:t xml:space="preserve"> физические </w:t>
      </w:r>
      <w:r>
        <w:rPr>
          <w:rFonts w:ascii="Times New Roman" w:hAnsi="Times New Roman" w:cs="Times New Roman"/>
          <w:sz w:val="28"/>
          <w:szCs w:val="28"/>
        </w:rPr>
        <w:t xml:space="preserve">(сила, энергия, сон, </w:t>
      </w:r>
      <w:r w:rsidR="00DF1339">
        <w:rPr>
          <w:rFonts w:ascii="Times New Roman" w:hAnsi="Times New Roman" w:cs="Times New Roman"/>
          <w:sz w:val="28"/>
          <w:szCs w:val="28"/>
        </w:rPr>
        <w:t>отдых);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DF1339">
        <w:rPr>
          <w:rFonts w:ascii="Times New Roman" w:hAnsi="Times New Roman" w:cs="Times New Roman"/>
          <w:sz w:val="28"/>
          <w:szCs w:val="28"/>
        </w:rPr>
        <w:t xml:space="preserve"> психологические </w:t>
      </w:r>
      <w:r>
        <w:rPr>
          <w:rFonts w:ascii="Times New Roman" w:hAnsi="Times New Roman" w:cs="Times New Roman"/>
          <w:sz w:val="28"/>
          <w:szCs w:val="28"/>
        </w:rPr>
        <w:t xml:space="preserve">(мышление, изучение, </w:t>
      </w:r>
      <w:r w:rsidR="00F876DB" w:rsidRPr="00F876DB">
        <w:rPr>
          <w:rFonts w:ascii="Times New Roman" w:hAnsi="Times New Roman" w:cs="Times New Roman"/>
          <w:sz w:val="28"/>
          <w:szCs w:val="28"/>
        </w:rPr>
        <w:t>запоминание, концентрация, положительные эмоции, самооценка, внешний</w:t>
      </w:r>
      <w:r>
        <w:rPr>
          <w:rFonts w:ascii="Times New Roman" w:hAnsi="Times New Roman" w:cs="Times New Roman"/>
          <w:sz w:val="28"/>
          <w:szCs w:val="28"/>
        </w:rPr>
        <w:t xml:space="preserve"> вид, печальные </w:t>
      </w:r>
      <w:r w:rsidR="00DF1339">
        <w:rPr>
          <w:rFonts w:ascii="Times New Roman" w:hAnsi="Times New Roman" w:cs="Times New Roman"/>
          <w:sz w:val="28"/>
          <w:szCs w:val="28"/>
        </w:rPr>
        <w:t>переживания);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•уровень независимости (повседневная </w:t>
      </w:r>
      <w:r w:rsidR="00F876DB" w:rsidRPr="00F876DB">
        <w:rPr>
          <w:rFonts w:ascii="Times New Roman" w:hAnsi="Times New Roman" w:cs="Times New Roman"/>
          <w:sz w:val="28"/>
          <w:szCs w:val="28"/>
        </w:rPr>
        <w:t>дея</w:t>
      </w:r>
      <w:r w:rsidR="00D44F31">
        <w:rPr>
          <w:rFonts w:ascii="Times New Roman" w:hAnsi="Times New Roman" w:cs="Times New Roman"/>
          <w:sz w:val="28"/>
          <w:szCs w:val="28"/>
        </w:rPr>
        <w:t xml:space="preserve">тельность, </w:t>
      </w:r>
      <w:r>
        <w:rPr>
          <w:rFonts w:ascii="Times New Roman" w:hAnsi="Times New Roman" w:cs="Times New Roman"/>
          <w:sz w:val="28"/>
          <w:szCs w:val="28"/>
        </w:rPr>
        <w:t>работоспособность);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DF1339">
        <w:rPr>
          <w:rFonts w:ascii="Times New Roman" w:hAnsi="Times New Roman" w:cs="Times New Roman"/>
          <w:sz w:val="28"/>
          <w:szCs w:val="28"/>
        </w:rPr>
        <w:t xml:space="preserve">жизнь в обществе </w:t>
      </w:r>
      <w:r>
        <w:rPr>
          <w:rFonts w:ascii="Times New Roman" w:hAnsi="Times New Roman" w:cs="Times New Roman"/>
          <w:sz w:val="28"/>
          <w:szCs w:val="28"/>
        </w:rPr>
        <w:t xml:space="preserve">(личные </w:t>
      </w:r>
      <w:r w:rsidR="00F876DB" w:rsidRPr="00F876DB">
        <w:rPr>
          <w:rFonts w:ascii="Times New Roman" w:hAnsi="Times New Roman" w:cs="Times New Roman"/>
          <w:sz w:val="28"/>
          <w:szCs w:val="28"/>
        </w:rPr>
        <w:t>вз</w:t>
      </w:r>
      <w:r>
        <w:rPr>
          <w:rFonts w:ascii="Times New Roman" w:hAnsi="Times New Roman" w:cs="Times New Roman"/>
          <w:sz w:val="28"/>
          <w:szCs w:val="28"/>
        </w:rPr>
        <w:t xml:space="preserve">аимоотношения, общественная </w:t>
      </w:r>
      <w:r w:rsidR="00F876DB" w:rsidRPr="00F876DB">
        <w:rPr>
          <w:rFonts w:ascii="Times New Roman" w:hAnsi="Times New Roman" w:cs="Times New Roman"/>
          <w:sz w:val="28"/>
          <w:szCs w:val="28"/>
        </w:rPr>
        <w:t>ценность челов</w:t>
      </w:r>
      <w:r>
        <w:rPr>
          <w:rFonts w:ascii="Times New Roman" w:hAnsi="Times New Roman" w:cs="Times New Roman"/>
          <w:sz w:val="28"/>
          <w:szCs w:val="28"/>
        </w:rPr>
        <w:t xml:space="preserve">ека, сексуальная </w:t>
      </w:r>
      <w:r w:rsidR="00DF1339">
        <w:rPr>
          <w:rFonts w:ascii="Times New Roman" w:hAnsi="Times New Roman" w:cs="Times New Roman"/>
          <w:sz w:val="28"/>
          <w:szCs w:val="28"/>
        </w:rPr>
        <w:t>активность);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DF1339">
        <w:rPr>
          <w:rFonts w:ascii="Times New Roman" w:hAnsi="Times New Roman" w:cs="Times New Roman"/>
          <w:sz w:val="28"/>
          <w:szCs w:val="28"/>
        </w:rPr>
        <w:t xml:space="preserve">окружающая среда </w:t>
      </w:r>
      <w:r>
        <w:rPr>
          <w:rFonts w:ascii="Times New Roman" w:hAnsi="Times New Roman" w:cs="Times New Roman"/>
          <w:sz w:val="28"/>
          <w:szCs w:val="28"/>
        </w:rPr>
        <w:t>(безопасность, быт, материальное благополучие, доступность информации, возможность обучения, досуг</w:t>
      </w:r>
      <w:r w:rsidR="00DF1339">
        <w:rPr>
          <w:rFonts w:ascii="Times New Roman" w:hAnsi="Times New Roman" w:cs="Times New Roman"/>
          <w:sz w:val="28"/>
          <w:szCs w:val="28"/>
        </w:rPr>
        <w:t>);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DF1339">
        <w:rPr>
          <w:rFonts w:ascii="Times New Roman" w:hAnsi="Times New Roman" w:cs="Times New Roman"/>
          <w:sz w:val="28"/>
          <w:szCs w:val="28"/>
        </w:rPr>
        <w:t xml:space="preserve"> духовность </w:t>
      </w:r>
      <w:r>
        <w:rPr>
          <w:rFonts w:ascii="Times New Roman" w:hAnsi="Times New Roman" w:cs="Times New Roman"/>
          <w:sz w:val="28"/>
          <w:szCs w:val="28"/>
        </w:rPr>
        <w:t>(чувство ответственности за других,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религия, ли</w:t>
      </w:r>
      <w:r w:rsidR="00DF1339">
        <w:rPr>
          <w:rFonts w:ascii="Times New Roman" w:hAnsi="Times New Roman" w:cs="Times New Roman"/>
          <w:sz w:val="28"/>
          <w:szCs w:val="28"/>
        </w:rPr>
        <w:t xml:space="preserve">чные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убеждения и </w:t>
      </w:r>
      <w:r w:rsidR="00DF1339">
        <w:rPr>
          <w:rFonts w:ascii="Times New Roman" w:hAnsi="Times New Roman" w:cs="Times New Roman"/>
          <w:sz w:val="28"/>
          <w:szCs w:val="28"/>
        </w:rPr>
        <w:t>установки).</w:t>
      </w:r>
    </w:p>
    <w:p w:rsidR="00DF1339" w:rsidRDefault="00D44F31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уровень и состояние здоровья человека оказывает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влияние множество факторов.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</w:t>
      </w:r>
      <w:r w:rsidR="00D44F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формирующие здоровье: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4F31">
        <w:rPr>
          <w:rFonts w:ascii="Times New Roman" w:hAnsi="Times New Roman" w:cs="Times New Roman"/>
          <w:sz w:val="28"/>
          <w:szCs w:val="28"/>
        </w:rPr>
        <w:t>биологические (наследственность,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конституц</w:t>
      </w:r>
      <w:r w:rsidR="00D44F31">
        <w:rPr>
          <w:rFonts w:ascii="Times New Roman" w:hAnsi="Times New Roman" w:cs="Times New Roman"/>
          <w:sz w:val="28"/>
          <w:szCs w:val="28"/>
        </w:rPr>
        <w:t xml:space="preserve">иональные особенности </w:t>
      </w:r>
      <w:r>
        <w:rPr>
          <w:rFonts w:ascii="Times New Roman" w:hAnsi="Times New Roman" w:cs="Times New Roman"/>
          <w:sz w:val="28"/>
          <w:szCs w:val="28"/>
        </w:rPr>
        <w:t>и др.);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4F31">
        <w:rPr>
          <w:rFonts w:ascii="Times New Roman" w:hAnsi="Times New Roman" w:cs="Times New Roman"/>
          <w:sz w:val="28"/>
          <w:szCs w:val="28"/>
        </w:rPr>
        <w:t>природные условия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(</w:t>
      </w:r>
      <w:r w:rsidR="00D44F31">
        <w:rPr>
          <w:rFonts w:ascii="Times New Roman" w:hAnsi="Times New Roman" w:cs="Times New Roman"/>
          <w:sz w:val="28"/>
          <w:szCs w:val="28"/>
        </w:rPr>
        <w:t>климат, флора,</w:t>
      </w:r>
      <w:r>
        <w:rPr>
          <w:rFonts w:ascii="Times New Roman" w:hAnsi="Times New Roman" w:cs="Times New Roman"/>
          <w:sz w:val="28"/>
          <w:szCs w:val="28"/>
        </w:rPr>
        <w:t xml:space="preserve"> фауна и т.д.);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4F31">
        <w:rPr>
          <w:rFonts w:ascii="Times New Roman" w:hAnsi="Times New Roman" w:cs="Times New Roman"/>
          <w:sz w:val="28"/>
          <w:szCs w:val="28"/>
        </w:rPr>
        <w:t>состояние экологии (степень загрязнения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</w:t>
      </w:r>
      <w:r w:rsidR="00D44F3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чистоты окружающей среды);</w:t>
      </w:r>
    </w:p>
    <w:p w:rsidR="00DF1339" w:rsidRDefault="00DF1339" w:rsidP="00DF13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76DB" w:rsidRPr="00F876DB">
        <w:rPr>
          <w:rFonts w:ascii="Times New Roman" w:hAnsi="Times New Roman" w:cs="Times New Roman"/>
          <w:sz w:val="28"/>
          <w:szCs w:val="28"/>
        </w:rPr>
        <w:t>социально-экономически</w:t>
      </w:r>
      <w:r w:rsidR="00D44F31">
        <w:rPr>
          <w:rFonts w:ascii="Times New Roman" w:hAnsi="Times New Roman" w:cs="Times New Roman"/>
          <w:sz w:val="28"/>
          <w:szCs w:val="28"/>
        </w:rPr>
        <w:t xml:space="preserve">е, политические условия, </w:t>
      </w:r>
      <w:r w:rsidR="00F876DB" w:rsidRPr="00F876DB">
        <w:rPr>
          <w:rFonts w:ascii="Times New Roman" w:hAnsi="Times New Roman" w:cs="Times New Roman"/>
          <w:sz w:val="28"/>
          <w:szCs w:val="28"/>
        </w:rPr>
        <w:t>действу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44F31">
        <w:rPr>
          <w:rFonts w:ascii="Times New Roman" w:hAnsi="Times New Roman" w:cs="Times New Roman"/>
          <w:sz w:val="28"/>
          <w:szCs w:val="28"/>
        </w:rPr>
        <w:t xml:space="preserve">щие в той или иной </w:t>
      </w:r>
      <w:r>
        <w:rPr>
          <w:rFonts w:ascii="Times New Roman" w:hAnsi="Times New Roman" w:cs="Times New Roman"/>
          <w:sz w:val="28"/>
          <w:szCs w:val="28"/>
        </w:rPr>
        <w:t>стране;</w:t>
      </w:r>
    </w:p>
    <w:p w:rsidR="00D44F31" w:rsidRDefault="00DF1339" w:rsidP="00D44F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76DB" w:rsidRPr="00F876DB">
        <w:rPr>
          <w:rFonts w:ascii="Times New Roman" w:hAnsi="Times New Roman" w:cs="Times New Roman"/>
          <w:sz w:val="28"/>
          <w:szCs w:val="28"/>
        </w:rPr>
        <w:t>уровень развития здравоохра</w:t>
      </w:r>
      <w:r w:rsidR="00D44F31">
        <w:rPr>
          <w:rFonts w:ascii="Times New Roman" w:hAnsi="Times New Roman" w:cs="Times New Roman"/>
          <w:sz w:val="28"/>
          <w:szCs w:val="28"/>
        </w:rPr>
        <w:t>нения, степень подготовленности и квалификации медицинских кадров.</w:t>
      </w:r>
    </w:p>
    <w:p w:rsidR="00D44F31" w:rsidRDefault="00D44F31" w:rsidP="00D44F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непоср</w:t>
      </w:r>
      <w:r>
        <w:rPr>
          <w:rFonts w:ascii="Times New Roman" w:hAnsi="Times New Roman" w:cs="Times New Roman"/>
          <w:sz w:val="28"/>
          <w:szCs w:val="28"/>
        </w:rPr>
        <w:t xml:space="preserve">едственных факторов и условий, определяющих здоровье, можно </w:t>
      </w:r>
      <w:r w:rsidR="00F876DB" w:rsidRPr="00F876DB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и группу факторов риска здоровью. </w:t>
      </w:r>
    </w:p>
    <w:p w:rsidR="00D44F31" w:rsidRDefault="00D44F31" w:rsidP="00D44F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здоровью - это факторы, создающие благоприятный фон для развития заболевания, способствующие возникновению и развитию болезни, но не являющиеся непосредственной причиной их развития: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ля возникновения заболевания необходимо действие конкретного причинного фактора.</w:t>
      </w:r>
    </w:p>
    <w:p w:rsidR="00D44F31" w:rsidRDefault="00D44F31" w:rsidP="00D44F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по своей природе могут быть:</w:t>
      </w:r>
    </w:p>
    <w:p w:rsidR="00F876DB" w:rsidRPr="00F876DB" w:rsidRDefault="00D44F31" w:rsidP="00D44F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Первичными - действующими изначально и способствующими нарушению здоровья; вторичными -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служащими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провоцирующими для развития заболеваний;</w:t>
      </w:r>
    </w:p>
    <w:p w:rsidR="00560BD9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большие, или главные, факторы риска: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курение;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злоупотребление </w:t>
      </w:r>
      <w:r w:rsidR="00F876DB" w:rsidRPr="00F876DB">
        <w:rPr>
          <w:rFonts w:ascii="Times New Roman" w:hAnsi="Times New Roman" w:cs="Times New Roman"/>
          <w:sz w:val="28"/>
          <w:szCs w:val="28"/>
        </w:rPr>
        <w:t>алкоголем;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нерациональн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="00F876DB" w:rsidRPr="00F876DB">
        <w:rPr>
          <w:rFonts w:ascii="Times New Roman" w:hAnsi="Times New Roman" w:cs="Times New Roman"/>
          <w:sz w:val="28"/>
          <w:szCs w:val="28"/>
        </w:rPr>
        <w:t>питание;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гиподинамию;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психоэмоциональный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стресс.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числу вторичных больших факторов </w:t>
      </w:r>
      <w:r w:rsidR="00F876DB" w:rsidRPr="00F876DB">
        <w:rPr>
          <w:rFonts w:ascii="Times New Roman" w:hAnsi="Times New Roman" w:cs="Times New Roman"/>
          <w:sz w:val="28"/>
          <w:szCs w:val="28"/>
        </w:rPr>
        <w:t>риска относят: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диабет;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артериальную </w:t>
      </w:r>
      <w:r w:rsidR="00F876DB" w:rsidRPr="00F876DB">
        <w:rPr>
          <w:rFonts w:ascii="Times New Roman" w:hAnsi="Times New Roman" w:cs="Times New Roman"/>
          <w:sz w:val="28"/>
          <w:szCs w:val="28"/>
        </w:rPr>
        <w:t>гипертензию;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гиперлипидемию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76DB" w:rsidRPr="00F876DB">
        <w:rPr>
          <w:rFonts w:ascii="Times New Roman" w:hAnsi="Times New Roman" w:cs="Times New Roman"/>
          <w:sz w:val="28"/>
          <w:szCs w:val="28"/>
        </w:rPr>
        <w:t>гиперхолестеринемию</w:t>
      </w:r>
      <w:proofErr w:type="spellEnd"/>
      <w:r w:rsidR="00F876DB" w:rsidRPr="00F876DB">
        <w:rPr>
          <w:rFonts w:ascii="Times New Roman" w:hAnsi="Times New Roman" w:cs="Times New Roman"/>
          <w:sz w:val="28"/>
          <w:szCs w:val="28"/>
        </w:rPr>
        <w:t>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ревматизм;</w:t>
      </w:r>
    </w:p>
    <w:p w:rsidR="00F876DB" w:rsidRPr="00F876DB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аллергию;</w:t>
      </w:r>
    </w:p>
    <w:p w:rsidR="00560BD9" w:rsidRDefault="00560BD9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иммунодефицит и др.</w:t>
      </w:r>
    </w:p>
    <w:p w:rsidR="00560BD9" w:rsidRDefault="00560BD9" w:rsidP="00560B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отдельных факторов риска, выделяют и группы риска, т.е. группы населения, в большей мере, чем основная его часть, подверженные развитию различных патологических процессов. К такой категории людей могут быть отнесены люди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разл</w:t>
      </w:r>
      <w:r>
        <w:rPr>
          <w:rFonts w:ascii="Times New Roman" w:hAnsi="Times New Roman" w:cs="Times New Roman"/>
          <w:sz w:val="28"/>
          <w:szCs w:val="28"/>
        </w:rPr>
        <w:t>ичных возрастных, социальных, профессиональных групп. Это дети, лица пожилого и старческого возраста, беременные, одинокие, люди, работающие во вредных условиях. Выделение таких групп, определение факторов риска помогает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в ра</w:t>
      </w:r>
      <w:r>
        <w:rPr>
          <w:rFonts w:ascii="Times New Roman" w:hAnsi="Times New Roman" w:cs="Times New Roman"/>
          <w:sz w:val="28"/>
          <w:szCs w:val="28"/>
        </w:rPr>
        <w:t>боте медицинского персонала, позволяя разрабатывать мероприятия по сохранению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и укреплению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здоровья лиц, входящих в ту или иную </w:t>
      </w:r>
      <w:r w:rsidR="00F876DB" w:rsidRPr="00F876DB">
        <w:rPr>
          <w:rFonts w:ascii="Times New Roman" w:hAnsi="Times New Roman" w:cs="Times New Roman"/>
          <w:sz w:val="28"/>
          <w:szCs w:val="28"/>
        </w:rPr>
        <w:t>группу риска.</w:t>
      </w:r>
    </w:p>
    <w:p w:rsidR="00302AF6" w:rsidRDefault="00560BD9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Существенное </w:t>
      </w:r>
      <w:r w:rsidR="00302AF6">
        <w:rPr>
          <w:rFonts w:ascii="Times New Roman" w:hAnsi="Times New Roman" w:cs="Times New Roman"/>
          <w:sz w:val="28"/>
          <w:szCs w:val="28"/>
        </w:rPr>
        <w:t>влияние на здоровье оказывает образ жизни человека. Доля факторов образа жизни среди всех обусловливающих здоровье воздействий превышает 50 %.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 жизни -  это исторически </w:t>
      </w:r>
      <w:r w:rsidR="00F876DB" w:rsidRPr="00F876DB">
        <w:rPr>
          <w:rFonts w:ascii="Times New Roman" w:hAnsi="Times New Roman" w:cs="Times New Roman"/>
          <w:sz w:val="28"/>
          <w:szCs w:val="28"/>
        </w:rPr>
        <w:t>сложи</w:t>
      </w:r>
      <w:r>
        <w:rPr>
          <w:rFonts w:ascii="Times New Roman" w:hAnsi="Times New Roman" w:cs="Times New Roman"/>
          <w:sz w:val="28"/>
          <w:szCs w:val="28"/>
        </w:rPr>
        <w:t xml:space="preserve">вшаяся совокупность характерных черт деятельности или активности людей, включающая материальную и духовную сферы и являющаяся </w:t>
      </w:r>
      <w:r w:rsidR="00F876DB" w:rsidRPr="00F876DB">
        <w:rPr>
          <w:rFonts w:ascii="Times New Roman" w:hAnsi="Times New Roman" w:cs="Times New Roman"/>
          <w:sz w:val="28"/>
          <w:szCs w:val="28"/>
        </w:rPr>
        <w:t>отражен</w:t>
      </w:r>
      <w:r>
        <w:rPr>
          <w:rFonts w:ascii="Times New Roman" w:hAnsi="Times New Roman" w:cs="Times New Roman"/>
          <w:sz w:val="28"/>
          <w:szCs w:val="28"/>
        </w:rPr>
        <w:t xml:space="preserve">ием уровня развития производства, культуры, уровня развития общества в целом. </w:t>
      </w:r>
    </w:p>
    <w:p w:rsidR="00F876DB" w:rsidRPr="00F876DB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«образ жизни» включает различные категории деятельности, </w:t>
      </w:r>
      <w:r w:rsidR="00F876DB" w:rsidRPr="00F876DB">
        <w:rPr>
          <w:rFonts w:ascii="Times New Roman" w:hAnsi="Times New Roman" w:cs="Times New Roman"/>
          <w:sz w:val="28"/>
          <w:szCs w:val="28"/>
        </w:rPr>
        <w:t>активности людей:</w:t>
      </w:r>
    </w:p>
    <w:p w:rsidR="00F876DB" w:rsidRPr="00F876DB" w:rsidRDefault="00302AF6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характер активности (интеллектуальная и физическая активность);</w:t>
      </w:r>
    </w:p>
    <w:p w:rsidR="00F876DB" w:rsidRPr="00F876DB" w:rsidRDefault="00302AF6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сферы </w:t>
      </w:r>
      <w:r>
        <w:rPr>
          <w:rFonts w:ascii="Times New Roman" w:hAnsi="Times New Roman" w:cs="Times New Roman"/>
          <w:sz w:val="28"/>
          <w:szCs w:val="28"/>
        </w:rPr>
        <w:t xml:space="preserve">активности (трудовая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внетрудовая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6DB" w:rsidRPr="00F876DB">
        <w:rPr>
          <w:rFonts w:ascii="Times New Roman" w:hAnsi="Times New Roman" w:cs="Times New Roman"/>
          <w:sz w:val="28"/>
          <w:szCs w:val="28"/>
        </w:rPr>
        <w:t>активность);</w:t>
      </w:r>
    </w:p>
    <w:p w:rsidR="00302AF6" w:rsidRDefault="00302AF6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виды или формы активности (производственная,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социальная, культурная, образовательная, медици</w:t>
      </w:r>
      <w:r>
        <w:rPr>
          <w:rFonts w:ascii="Times New Roman" w:hAnsi="Times New Roman" w:cs="Times New Roman"/>
          <w:sz w:val="28"/>
          <w:szCs w:val="28"/>
        </w:rPr>
        <w:t>нская активность, деятельность в быту).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жизни, поведение человека, направленные на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сохр</w:t>
      </w:r>
      <w:r>
        <w:rPr>
          <w:rFonts w:ascii="Times New Roman" w:hAnsi="Times New Roman" w:cs="Times New Roman"/>
          <w:sz w:val="28"/>
          <w:szCs w:val="28"/>
        </w:rPr>
        <w:t>анение здоровья, называют здоровым образом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Здоровый образ жизни (ЗОЖ) - </w:t>
      </w:r>
      <w:r w:rsidR="00F876DB" w:rsidRPr="00F876DB">
        <w:rPr>
          <w:rFonts w:ascii="Times New Roman" w:hAnsi="Times New Roman" w:cs="Times New Roman"/>
          <w:sz w:val="28"/>
          <w:szCs w:val="28"/>
        </w:rPr>
        <w:t>основанный на принципах нравственности, рационально организованный, трудовой, закаливающий образ жизни, защищающий от неблагоприятных воздействий окружающей среды, позволяющий до глубокой старости сохранить нравственное, пси</w:t>
      </w:r>
      <w:r>
        <w:rPr>
          <w:rFonts w:ascii="Times New Roman" w:hAnsi="Times New Roman" w:cs="Times New Roman"/>
          <w:sz w:val="28"/>
          <w:szCs w:val="28"/>
        </w:rPr>
        <w:t>хическое и физическое здоровье.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понятие включает в себя все элементы деятельности, направленной на охрану, улучшение и укрепление здоровья. Формирование здорового образа жизни, </w:t>
      </w:r>
      <w:r w:rsidR="00F876DB" w:rsidRPr="00F876D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беспечение нормального развития человека создает предпосылки для устранения угрозы возникновения патологических процессов, способствует сохранению активной деятельности на протяжении всей жизни и осознанию человеком собственной </w:t>
      </w:r>
      <w:r w:rsidR="00F876DB" w:rsidRPr="00F876DB">
        <w:rPr>
          <w:rFonts w:ascii="Times New Roman" w:hAnsi="Times New Roman" w:cs="Times New Roman"/>
          <w:sz w:val="28"/>
          <w:szCs w:val="28"/>
        </w:rPr>
        <w:t>индив</w:t>
      </w:r>
      <w:r>
        <w:rPr>
          <w:rFonts w:ascii="Times New Roman" w:hAnsi="Times New Roman" w:cs="Times New Roman"/>
          <w:sz w:val="28"/>
          <w:szCs w:val="28"/>
        </w:rPr>
        <w:t>идуальности и значимости.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жизни может оказывать не только положительное, но и отрицательное воздействие на здоровье человека. Факторы, оказывающие влияние на здоровье, могут быть различными в разные возрастные периоды.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876DB" w:rsidRPr="00F876DB">
        <w:rPr>
          <w:rFonts w:ascii="Times New Roman" w:hAnsi="Times New Roman" w:cs="Times New Roman"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ущим факторам образа жизни взрослого населения относятся: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уровень образования;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жизненная позиция;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произво</w:t>
      </w:r>
      <w:r>
        <w:rPr>
          <w:rFonts w:ascii="Times New Roman" w:hAnsi="Times New Roman" w:cs="Times New Roman"/>
          <w:sz w:val="28"/>
          <w:szCs w:val="28"/>
        </w:rPr>
        <w:t>дственно-трудовая деятельность;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морально-психологический климат на работе;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физическое и психологическое состояние;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физическая активность;</w:t>
      </w:r>
    </w:p>
    <w:p w:rsidR="00302AF6" w:rsidRDefault="00302AF6" w:rsidP="00302A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морально-психологическая обстановка в семье.</w:t>
      </w:r>
    </w:p>
    <w:p w:rsidR="00924455" w:rsidRDefault="00302AF6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факторов образа жизни детского населения </w:t>
      </w:r>
      <w:r w:rsidR="00924455">
        <w:rPr>
          <w:rFonts w:ascii="Times New Roman" w:hAnsi="Times New Roman" w:cs="Times New Roman"/>
          <w:sz w:val="28"/>
          <w:szCs w:val="28"/>
        </w:rPr>
        <w:t>выделяют: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акушерско-гинекологический анамнез матери;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возраст матери при рождении ребенка;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характер </w:t>
      </w:r>
      <w:r w:rsidR="00F876DB" w:rsidRPr="00F876DB">
        <w:rPr>
          <w:rFonts w:ascii="Times New Roman" w:hAnsi="Times New Roman" w:cs="Times New Roman"/>
          <w:sz w:val="28"/>
          <w:szCs w:val="28"/>
        </w:rPr>
        <w:t>вскармлива</w:t>
      </w:r>
      <w:r>
        <w:rPr>
          <w:rFonts w:ascii="Times New Roman" w:hAnsi="Times New Roman" w:cs="Times New Roman"/>
          <w:sz w:val="28"/>
          <w:szCs w:val="28"/>
        </w:rPr>
        <w:t>ния ребенка (естественное, искусственное);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психоэмоциональное состояние ребенка;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социальную активность ребенка;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физическую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активность ребенка;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внутрисемейный климат.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образа жизни следует отличать условия жизни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— материальн</w:t>
      </w:r>
      <w:r>
        <w:rPr>
          <w:rFonts w:ascii="Times New Roman" w:hAnsi="Times New Roman" w:cs="Times New Roman"/>
          <w:sz w:val="28"/>
          <w:szCs w:val="28"/>
        </w:rPr>
        <w:t>ые и нематериальные факторы, воздействующие на образ жизни. К условиям жизни, оказывающим влияние на здоровье, можно отнести конкретные условия, в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торых человек живет, трудится, отдыхает. Это то, что окружает человека,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— демографиче</w:t>
      </w:r>
      <w:r>
        <w:rPr>
          <w:rFonts w:ascii="Times New Roman" w:hAnsi="Times New Roman" w:cs="Times New Roman"/>
          <w:sz w:val="28"/>
          <w:szCs w:val="28"/>
        </w:rPr>
        <w:t xml:space="preserve">ские, природные, социально-экономические, политические условия и факторы, уровень развития здравоохранения. 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Конкретному человеку трудно </w:t>
      </w:r>
      <w:r>
        <w:rPr>
          <w:rFonts w:ascii="Times New Roman" w:hAnsi="Times New Roman" w:cs="Times New Roman"/>
          <w:sz w:val="28"/>
          <w:szCs w:val="28"/>
        </w:rPr>
        <w:t xml:space="preserve">изменить существующие условия, </w:t>
      </w:r>
      <w:r w:rsidR="00F876DB" w:rsidRPr="00F876DB">
        <w:rPr>
          <w:rFonts w:ascii="Times New Roman" w:hAnsi="Times New Roman" w:cs="Times New Roman"/>
          <w:sz w:val="28"/>
          <w:szCs w:val="28"/>
        </w:rPr>
        <w:t>но он может определенным образом исполь</w:t>
      </w:r>
      <w:r>
        <w:rPr>
          <w:rFonts w:ascii="Times New Roman" w:hAnsi="Times New Roman" w:cs="Times New Roman"/>
          <w:sz w:val="28"/>
          <w:szCs w:val="28"/>
        </w:rPr>
        <w:t xml:space="preserve">зовать их, реагировать на них, </w:t>
      </w:r>
      <w:r w:rsidR="00F876DB" w:rsidRPr="00F876DB">
        <w:rPr>
          <w:rFonts w:ascii="Times New Roman" w:hAnsi="Times New Roman" w:cs="Times New Roman"/>
          <w:sz w:val="28"/>
          <w:szCs w:val="28"/>
        </w:rPr>
        <w:t>приспособив к ним образ жизни, и тем самым повли</w:t>
      </w:r>
      <w:r>
        <w:rPr>
          <w:rFonts w:ascii="Times New Roman" w:hAnsi="Times New Roman" w:cs="Times New Roman"/>
          <w:sz w:val="28"/>
          <w:szCs w:val="28"/>
        </w:rPr>
        <w:t>ять на уровень своего здоровья.</w:t>
      </w:r>
    </w:p>
    <w:p w:rsidR="00924455" w:rsidRDefault="00F876DB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DB">
        <w:rPr>
          <w:rFonts w:ascii="Times New Roman" w:hAnsi="Times New Roman" w:cs="Times New Roman"/>
          <w:sz w:val="28"/>
          <w:szCs w:val="28"/>
        </w:rPr>
        <w:t>Уровень здоровья опре</w:t>
      </w:r>
      <w:r w:rsidR="00924455">
        <w:rPr>
          <w:rFonts w:ascii="Times New Roman" w:hAnsi="Times New Roman" w:cs="Times New Roman"/>
          <w:sz w:val="28"/>
          <w:szCs w:val="28"/>
        </w:rPr>
        <w:t>деляют по нескольким критериям.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6DB" w:rsidRPr="00F876DB">
        <w:rPr>
          <w:rFonts w:ascii="Times New Roman" w:hAnsi="Times New Roman" w:cs="Times New Roman"/>
          <w:sz w:val="28"/>
          <w:szCs w:val="28"/>
        </w:rPr>
        <w:t>Наличие или отсутствие в момент обслед</w:t>
      </w:r>
      <w:r>
        <w:rPr>
          <w:rFonts w:ascii="Times New Roman" w:hAnsi="Times New Roman" w:cs="Times New Roman"/>
          <w:sz w:val="28"/>
          <w:szCs w:val="28"/>
        </w:rPr>
        <w:t>ования хронических заболеваний;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876DB" w:rsidRPr="00F876DB">
        <w:rPr>
          <w:rFonts w:ascii="Times New Roman" w:hAnsi="Times New Roman" w:cs="Times New Roman"/>
          <w:sz w:val="28"/>
          <w:szCs w:val="28"/>
        </w:rPr>
        <w:t>Уровень функционального состо</w:t>
      </w:r>
      <w:r>
        <w:rPr>
          <w:rFonts w:ascii="Times New Roman" w:hAnsi="Times New Roman" w:cs="Times New Roman"/>
          <w:sz w:val="28"/>
          <w:szCs w:val="28"/>
        </w:rPr>
        <w:t>яния основных систем организма;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876DB" w:rsidRPr="00F876DB">
        <w:rPr>
          <w:rFonts w:ascii="Times New Roman" w:hAnsi="Times New Roman" w:cs="Times New Roman"/>
          <w:sz w:val="28"/>
          <w:szCs w:val="28"/>
        </w:rPr>
        <w:t>Степень сопротивляемости организм</w:t>
      </w:r>
      <w:r>
        <w:rPr>
          <w:rFonts w:ascii="Times New Roman" w:hAnsi="Times New Roman" w:cs="Times New Roman"/>
          <w:sz w:val="28"/>
          <w:szCs w:val="28"/>
        </w:rPr>
        <w:t>а неблагоприятным воздействиям;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876DB" w:rsidRPr="00F876DB">
        <w:rPr>
          <w:rFonts w:ascii="Times New Roman" w:hAnsi="Times New Roman" w:cs="Times New Roman"/>
          <w:sz w:val="28"/>
          <w:szCs w:val="28"/>
        </w:rPr>
        <w:t>Уровень достигнутого физического, психического, ин</w:t>
      </w:r>
      <w:r>
        <w:rPr>
          <w:rFonts w:ascii="Times New Roman" w:hAnsi="Times New Roman" w:cs="Times New Roman"/>
          <w:sz w:val="28"/>
          <w:szCs w:val="28"/>
        </w:rPr>
        <w:t>теллектуального и др. развития;</w:t>
      </w:r>
    </w:p>
    <w:p w:rsidR="00F876DB" w:rsidRPr="00F876DB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876DB" w:rsidRPr="00F876DB">
        <w:rPr>
          <w:rFonts w:ascii="Times New Roman" w:hAnsi="Times New Roman" w:cs="Times New Roman"/>
          <w:sz w:val="28"/>
          <w:szCs w:val="28"/>
        </w:rPr>
        <w:t>Степень гармоничности физического развития.</w:t>
      </w:r>
    </w:p>
    <w:p w:rsidR="00924455" w:rsidRDefault="00F876DB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 w:rsidRPr="00F876DB">
        <w:rPr>
          <w:rFonts w:ascii="Times New Roman" w:hAnsi="Times New Roman" w:cs="Times New Roman"/>
          <w:sz w:val="28"/>
          <w:szCs w:val="28"/>
        </w:rPr>
        <w:t xml:space="preserve">Все </w:t>
      </w:r>
      <w:r w:rsidR="00924455">
        <w:rPr>
          <w:rFonts w:ascii="Times New Roman" w:hAnsi="Times New Roman" w:cs="Times New Roman"/>
          <w:sz w:val="28"/>
          <w:szCs w:val="28"/>
        </w:rPr>
        <w:t>население по уровню здоровья может быть распределено на определенные группы:</w:t>
      </w:r>
    </w:p>
    <w:p w:rsidR="00F876DB" w:rsidRPr="00F876DB" w:rsidRDefault="00924455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 1-й группе относятся </w:t>
      </w:r>
      <w:r w:rsidR="00F876DB" w:rsidRPr="00F876DB">
        <w:rPr>
          <w:rFonts w:ascii="Times New Roman" w:hAnsi="Times New Roman" w:cs="Times New Roman"/>
          <w:sz w:val="28"/>
          <w:szCs w:val="28"/>
        </w:rPr>
        <w:t>здоровые лица;</w:t>
      </w:r>
    </w:p>
    <w:p w:rsidR="00F876DB" w:rsidRPr="00F876DB" w:rsidRDefault="00924455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ко </w:t>
      </w:r>
      <w:r w:rsidR="00F876DB" w:rsidRPr="00F876DB">
        <w:rPr>
          <w:rFonts w:ascii="Times New Roman" w:hAnsi="Times New Roman" w:cs="Times New Roman"/>
          <w:sz w:val="28"/>
          <w:szCs w:val="28"/>
        </w:rPr>
        <w:t>2-й группе о</w:t>
      </w:r>
      <w:r>
        <w:rPr>
          <w:rFonts w:ascii="Times New Roman" w:hAnsi="Times New Roman" w:cs="Times New Roman"/>
          <w:sz w:val="28"/>
          <w:szCs w:val="28"/>
        </w:rPr>
        <w:t xml:space="preserve">тносятся практически здоровые, имеющие факторы </w:t>
      </w:r>
      <w:r w:rsidR="00F876DB" w:rsidRPr="00F876DB">
        <w:rPr>
          <w:rFonts w:ascii="Times New Roman" w:hAnsi="Times New Roman" w:cs="Times New Roman"/>
          <w:sz w:val="28"/>
          <w:szCs w:val="28"/>
        </w:rPr>
        <w:t>риска;</w:t>
      </w:r>
    </w:p>
    <w:p w:rsidR="00F876DB" w:rsidRPr="00F876DB" w:rsidRDefault="00924455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 3-й группе относятся больные в </w:t>
      </w:r>
      <w:r w:rsidR="00F876DB" w:rsidRPr="00F876DB">
        <w:rPr>
          <w:rFonts w:ascii="Times New Roman" w:hAnsi="Times New Roman" w:cs="Times New Roman"/>
          <w:sz w:val="28"/>
          <w:szCs w:val="28"/>
        </w:rPr>
        <w:t>стадии компенсации;</w:t>
      </w:r>
    </w:p>
    <w:p w:rsidR="00924455" w:rsidRDefault="00924455" w:rsidP="00F876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 4-й группе относятся больные в состоянии декомпенсации.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сложной социально-экономической ситуации, на уровень здоровья и его показатели существенное влияние оказывают и субъективные </w:t>
      </w:r>
      <w:r w:rsidR="00F876DB" w:rsidRPr="00F876DB">
        <w:rPr>
          <w:rFonts w:ascii="Times New Roman" w:hAnsi="Times New Roman" w:cs="Times New Roman"/>
          <w:sz w:val="28"/>
          <w:szCs w:val="28"/>
        </w:rPr>
        <w:t>факторы: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несформированное у значительной части населен</w:t>
      </w:r>
      <w:r>
        <w:rPr>
          <w:rFonts w:ascii="Times New Roman" w:hAnsi="Times New Roman" w:cs="Times New Roman"/>
          <w:sz w:val="28"/>
          <w:szCs w:val="28"/>
        </w:rPr>
        <w:t>ия страны позитивное отношение к своему здоровью и здоровью окружающих как величайшей жизненной ценности;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отсутствие потребности к поддержанию и укреплению здоровья, интереса к здоровому образу жизни;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F876DB" w:rsidRPr="00F876DB">
        <w:rPr>
          <w:rFonts w:ascii="Times New Roman" w:hAnsi="Times New Roman" w:cs="Times New Roman"/>
          <w:sz w:val="28"/>
          <w:szCs w:val="28"/>
        </w:rPr>
        <w:t>неж</w:t>
      </w:r>
      <w:r>
        <w:rPr>
          <w:rFonts w:ascii="Times New Roman" w:hAnsi="Times New Roman" w:cs="Times New Roman"/>
          <w:sz w:val="28"/>
          <w:szCs w:val="28"/>
        </w:rPr>
        <w:t>елание нести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ответственнос</w:t>
      </w:r>
      <w:r>
        <w:rPr>
          <w:rFonts w:ascii="Times New Roman" w:hAnsi="Times New Roman" w:cs="Times New Roman"/>
          <w:sz w:val="28"/>
          <w:szCs w:val="28"/>
        </w:rPr>
        <w:t>ть за свое здоровье и здоровье окружающих;</w:t>
      </w:r>
    </w:p>
    <w:p w:rsidR="00924455" w:rsidRDefault="00924455" w:rsidP="009244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сохраняющийся высоким уровень алкоголизации общества, увеличивающееся количество людей, подверженных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употреблению наркотиков.</w:t>
      </w:r>
    </w:p>
    <w:p w:rsidR="00E91490" w:rsidRDefault="00924455" w:rsidP="00E914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негативное отношение к собственному здоровью характерно для людей всех возрастов, однако отрадным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тот факт, что у школьников </w:t>
      </w:r>
      <w:r w:rsidR="00E91490">
        <w:rPr>
          <w:rFonts w:ascii="Times New Roman" w:hAnsi="Times New Roman" w:cs="Times New Roman"/>
          <w:sz w:val="28"/>
          <w:szCs w:val="28"/>
        </w:rPr>
        <w:t>8—17 лет сохраняется определенный уровень потребности в знаниях о здоровье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и действия</w:t>
      </w:r>
      <w:r w:rsidR="00E91490">
        <w:rPr>
          <w:rFonts w:ascii="Times New Roman" w:hAnsi="Times New Roman" w:cs="Times New Roman"/>
          <w:sz w:val="28"/>
          <w:szCs w:val="28"/>
        </w:rPr>
        <w:t>х по его сохранению и укреплению.</w:t>
      </w:r>
    </w:p>
    <w:p w:rsidR="00F876DB" w:rsidRPr="00F876DB" w:rsidRDefault="00E91490" w:rsidP="00E914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старших возрастных группах отношение к своему здоровью формируется на основе уже сложившихся жизненных стереотипов. Так, по данным ряда авторов, до 80 % пенсионеров нерационально по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 отношению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6DB" w:rsidRPr="00F876D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своему здоровью тратят освободившееся от работы время, сохраняя вредные привычки, часто пренебрегая советами медицинских работников, занимаясь самолечением, вследствие перегруженности решением бытовых проблем, уходом за внуками. Это приводит к усложнению мероприятий по сохранению и поддержанию </w:t>
      </w:r>
      <w:r w:rsidR="00F876DB" w:rsidRPr="00F876DB">
        <w:rPr>
          <w:rFonts w:ascii="Times New Roman" w:hAnsi="Times New Roman" w:cs="Times New Roman"/>
          <w:sz w:val="28"/>
          <w:szCs w:val="28"/>
        </w:rPr>
        <w:t>здоровья.</w:t>
      </w:r>
    </w:p>
    <w:p w:rsidR="00212676" w:rsidRPr="00212676" w:rsidRDefault="00212676" w:rsidP="00F876DB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5F3ECB" w:rsidRPr="00212676" w:rsidRDefault="003323C5" w:rsidP="00F876DB">
      <w:pPr>
        <w:rPr>
          <w:sz w:val="28"/>
          <w:szCs w:val="28"/>
        </w:rPr>
      </w:pPr>
      <w:r w:rsidRPr="00212676">
        <w:rPr>
          <w:sz w:val="28"/>
          <w:szCs w:val="28"/>
        </w:rPr>
        <w:t xml:space="preserve"> </w:t>
      </w:r>
    </w:p>
    <w:sectPr w:rsidR="005F3ECB" w:rsidRPr="00212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C4"/>
    <w:rsid w:val="000E37AA"/>
    <w:rsid w:val="00130694"/>
    <w:rsid w:val="00156E0A"/>
    <w:rsid w:val="00212676"/>
    <w:rsid w:val="002C5220"/>
    <w:rsid w:val="00302AF6"/>
    <w:rsid w:val="003323C5"/>
    <w:rsid w:val="00404CC4"/>
    <w:rsid w:val="00560BD9"/>
    <w:rsid w:val="005F3ECB"/>
    <w:rsid w:val="00924455"/>
    <w:rsid w:val="00976639"/>
    <w:rsid w:val="00D44F31"/>
    <w:rsid w:val="00DF1339"/>
    <w:rsid w:val="00E00166"/>
    <w:rsid w:val="00E01C08"/>
    <w:rsid w:val="00E91490"/>
    <w:rsid w:val="00EB0BFA"/>
    <w:rsid w:val="00F876DB"/>
    <w:rsid w:val="00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41C39-1E2C-4F4C-B899-DD0AB25C5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2020-11-04T08:06:00Z</dcterms:created>
  <dcterms:modified xsi:type="dcterms:W3CDTF">2020-11-04T08:06:00Z</dcterms:modified>
</cp:coreProperties>
</file>